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9" w:rsidRDefault="00E81525" w:rsidP="008674B9">
      <w:pPr>
        <w:spacing w:after="0"/>
        <w:ind w:left="-851" w:right="-711"/>
        <w:rPr>
          <w:rFonts w:ascii="DaunPenh" w:hAnsi="DaunPenh" w:cs="DaunPenh"/>
          <w:i/>
          <w:color w:val="808080" w:themeColor="background1" w:themeShade="80"/>
          <w:sz w:val="16"/>
          <w:szCs w:val="38"/>
        </w:rPr>
      </w:pPr>
      <w:r>
        <w:rPr>
          <w:rFonts w:ascii="DaunPenh" w:hAnsi="DaunPenh" w:cs="DaunPenh"/>
          <w:noProof/>
          <w:sz w:val="18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50.05pt;margin-top:-232.35pt;width:393pt;height:112.3pt;z-index:-251658752" filled="f" strokecolor="#7f7f7f [1612]">
            <v:textbox>
              <w:txbxContent>
                <w:p w:rsidR="00B92018" w:rsidRDefault="00B92018"/>
              </w:txbxContent>
            </v:textbox>
          </v:shape>
        </w:pict>
      </w:r>
    </w:p>
    <w:p w:rsidR="008674B9" w:rsidRPr="008674B9" w:rsidRDefault="008674B9" w:rsidP="008674B9">
      <w:pPr>
        <w:spacing w:after="0"/>
        <w:ind w:left="-851" w:right="-711"/>
        <w:rPr>
          <w:rFonts w:ascii="DaunPenh" w:hAnsi="DaunPenh" w:cs="DaunPenh"/>
          <w:i/>
          <w:color w:val="808080" w:themeColor="background1" w:themeShade="80"/>
          <w:sz w:val="12"/>
          <w:szCs w:val="12"/>
        </w:rPr>
      </w:pPr>
    </w:p>
    <w:p w:rsidR="00794D0D" w:rsidRPr="008674B9" w:rsidRDefault="00794D0D" w:rsidP="008674B9">
      <w:pPr>
        <w:spacing w:after="0"/>
        <w:ind w:left="-851" w:right="-711"/>
        <w:rPr>
          <w:rFonts w:ascii="DaunPenh" w:hAnsi="DaunPenh" w:cs="DaunPenh"/>
          <w:i/>
          <w:color w:val="808080" w:themeColor="background1" w:themeShade="80"/>
          <w:sz w:val="2"/>
          <w:szCs w:val="2"/>
        </w:rPr>
      </w:pPr>
    </w:p>
    <w:p w:rsidR="00935CC7" w:rsidRPr="00644D57" w:rsidRDefault="00935CC7" w:rsidP="00644D57">
      <w:pPr>
        <w:spacing w:after="0" w:line="600" w:lineRule="auto"/>
        <w:ind w:right="-2"/>
        <w:jc w:val="center"/>
        <w:rPr>
          <w:rFonts w:asciiTheme="majorHAnsi" w:hAnsiTheme="majorHAnsi" w:cs="DaunPenh"/>
          <w:b/>
          <w:color w:val="404040" w:themeColor="text1" w:themeTint="BF"/>
          <w:sz w:val="28"/>
          <w:szCs w:val="28"/>
          <w:u w:val="single"/>
        </w:rPr>
      </w:pPr>
      <w:r w:rsidRPr="00644D57">
        <w:rPr>
          <w:rFonts w:asciiTheme="majorHAnsi" w:hAnsiTheme="majorHAnsi" w:cs="DaunPenh"/>
          <w:b/>
          <w:color w:val="404040" w:themeColor="text1" w:themeTint="BF"/>
          <w:sz w:val="28"/>
          <w:szCs w:val="28"/>
          <w:u w:val="single"/>
        </w:rPr>
        <w:t>Bouteilles 75 cl</w:t>
      </w:r>
    </w:p>
    <w:p w:rsidR="00935CC7" w:rsidRPr="00644D57" w:rsidRDefault="00935CC7" w:rsidP="00644D57">
      <w:pPr>
        <w:spacing w:after="0" w:line="480" w:lineRule="auto"/>
        <w:ind w:left="-851" w:right="-711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Brouilly Pisse vieille </w:t>
      </w:r>
      <w:r w:rsidRPr="00644D57">
        <w:rPr>
          <w:rFonts w:asciiTheme="majorHAnsi" w:hAnsiTheme="majorHAnsi" w:cs="DaunPenh"/>
          <w:color w:val="808080" w:themeColor="background1" w:themeShade="80"/>
          <w:sz w:val="28"/>
          <w:szCs w:val="28"/>
        </w:rPr>
        <w:t>à 8 €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 </w:t>
      </w:r>
    </w:p>
    <w:p w:rsidR="00935CC7" w:rsidRPr="00644D57" w:rsidRDefault="00935CC7" w:rsidP="00644D57">
      <w:pPr>
        <w:spacing w:after="0" w:line="480" w:lineRule="auto"/>
        <w:ind w:left="-851" w:right="-711"/>
        <w:jc w:val="center"/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Fleurie « Grill Midi «  </w:t>
      </w:r>
      <w:r w:rsidRPr="00644D57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2014 à 9 € </w:t>
      </w:r>
    </w:p>
    <w:p w:rsidR="00935CC7" w:rsidRPr="00644D57" w:rsidRDefault="00935CC7" w:rsidP="00644D57">
      <w:pPr>
        <w:spacing w:after="0"/>
        <w:ind w:left="-851" w:right="-711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Chiroubles </w:t>
      </w:r>
      <w:r w:rsidRPr="00644D57">
        <w:rPr>
          <w:rFonts w:asciiTheme="majorHAnsi" w:hAnsiTheme="majorHAnsi" w:cs="DaunPenh"/>
          <w:color w:val="808080" w:themeColor="background1" w:themeShade="80"/>
          <w:sz w:val="28"/>
          <w:szCs w:val="28"/>
        </w:rPr>
        <w:t>à 7 € 50</w:t>
      </w:r>
    </w:p>
    <w:p w:rsidR="00935CC7" w:rsidRPr="00644D57" w:rsidRDefault="00935CC7" w:rsidP="00644D57">
      <w:pPr>
        <w:spacing w:after="0" w:line="480" w:lineRule="auto"/>
        <w:ind w:left="-851" w:right="-711"/>
        <w:jc w:val="center"/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>Chiroubles 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0"/>
          <w:szCs w:val="20"/>
        </w:rPr>
        <w:t>cuvée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 « Corentin » 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0"/>
          <w:szCs w:val="20"/>
        </w:rPr>
        <w:t>élevage foudre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 à 15 €</w:t>
      </w:r>
    </w:p>
    <w:p w:rsidR="00935CC7" w:rsidRPr="00644D57" w:rsidRDefault="00935CC7" w:rsidP="008674B9">
      <w:pPr>
        <w:spacing w:after="0" w:line="240" w:lineRule="auto"/>
        <w:ind w:left="-851" w:right="-711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Morgon </w:t>
      </w:r>
      <w:r w:rsidRPr="00644D57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à 8 € </w:t>
      </w:r>
    </w:p>
    <w:p w:rsidR="00935CC7" w:rsidRPr="00644D57" w:rsidRDefault="00935CC7" w:rsidP="00AC1E5B">
      <w:pPr>
        <w:spacing w:after="0" w:line="600" w:lineRule="auto"/>
        <w:ind w:left="-851" w:right="-711"/>
        <w:jc w:val="center"/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Morgon 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0"/>
          <w:szCs w:val="20"/>
        </w:rPr>
        <w:t>cuvée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 « Coraline » </w:t>
      </w:r>
      <w:r w:rsidRPr="00644D57">
        <w:rPr>
          <w:rFonts w:asciiTheme="majorHAnsi" w:hAnsiTheme="majorHAnsi" w:cs="DaunPenh"/>
          <w:color w:val="808080" w:themeColor="background1" w:themeShade="80"/>
          <w:sz w:val="20"/>
          <w:szCs w:val="20"/>
        </w:rPr>
        <w:t>fût de chêne</w:t>
      </w:r>
      <w:r w:rsidRPr="00644D57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 à 13 €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 </w:t>
      </w:r>
    </w:p>
    <w:p w:rsidR="008674B9" w:rsidRPr="00644D57" w:rsidRDefault="008674B9" w:rsidP="00644D57">
      <w:pPr>
        <w:spacing w:after="0" w:line="600" w:lineRule="auto"/>
        <w:ind w:right="-2"/>
        <w:jc w:val="center"/>
        <w:rPr>
          <w:rFonts w:asciiTheme="majorHAnsi" w:hAnsiTheme="majorHAnsi" w:cs="DaunPenh"/>
          <w:b/>
          <w:color w:val="404040" w:themeColor="text1" w:themeTint="BF"/>
          <w:sz w:val="28"/>
          <w:szCs w:val="28"/>
        </w:rPr>
      </w:pPr>
      <w:r w:rsidRPr="00644D57">
        <w:rPr>
          <w:rFonts w:asciiTheme="majorHAnsi" w:hAnsiTheme="majorHAnsi" w:cs="DaunPenh"/>
          <w:b/>
          <w:color w:val="404040" w:themeColor="text1" w:themeTint="BF"/>
          <w:sz w:val="28"/>
          <w:szCs w:val="28"/>
        </w:rPr>
        <w:t>« Bag in box »</w:t>
      </w:r>
    </w:p>
    <w:p w:rsidR="008674B9" w:rsidRPr="00644D57" w:rsidRDefault="008674B9" w:rsidP="00644D57">
      <w:pPr>
        <w:spacing w:after="0" w:line="360" w:lineRule="auto"/>
        <w:ind w:right="-2"/>
        <w:jc w:val="center"/>
        <w:rPr>
          <w:rFonts w:asciiTheme="majorHAnsi" w:hAnsiTheme="majorHAnsi" w:cs="DaunPenh"/>
          <w:color w:val="404040" w:themeColor="text1" w:themeTint="BF"/>
          <w:sz w:val="28"/>
          <w:szCs w:val="28"/>
        </w:rPr>
      </w:pPr>
      <w:r w:rsidRPr="00644D57">
        <w:rPr>
          <w:rFonts w:asciiTheme="majorHAnsi" w:hAnsiTheme="majorHAnsi" w:cs="DaunPenh"/>
          <w:color w:val="404040" w:themeColor="text1" w:themeTint="BF"/>
          <w:sz w:val="28"/>
          <w:szCs w:val="28"/>
        </w:rPr>
        <w:t xml:space="preserve">Morgon  -  Brouilly </w:t>
      </w:r>
    </w:p>
    <w:p w:rsidR="008674B9" w:rsidRPr="00644D57" w:rsidRDefault="008674B9" w:rsidP="008674B9">
      <w:pPr>
        <w:spacing w:after="0" w:line="360" w:lineRule="auto"/>
        <w:ind w:right="-2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644D57">
        <w:rPr>
          <w:rFonts w:asciiTheme="majorHAnsi" w:hAnsiTheme="majorHAnsi" w:cs="DaunPenh"/>
          <w:color w:val="808080" w:themeColor="background1" w:themeShade="80"/>
          <w:sz w:val="28"/>
          <w:szCs w:val="28"/>
        </w:rPr>
        <w:t>En 5 litres à 25 € ou 10 litres à 44 €</w:t>
      </w:r>
      <w:r w:rsidRPr="00644D57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 </w:t>
      </w:r>
    </w:p>
    <w:p w:rsidR="00794D0D" w:rsidRDefault="00794D0D" w:rsidP="00006FDD">
      <w:pPr>
        <w:spacing w:after="0"/>
        <w:ind w:left="-851" w:right="-711"/>
        <w:jc w:val="center"/>
        <w:rPr>
          <w:rFonts w:ascii="DaunPenh" w:hAnsi="DaunPenh" w:cs="DaunPenh"/>
          <w:i/>
          <w:color w:val="808080" w:themeColor="background1" w:themeShade="80"/>
          <w:sz w:val="16"/>
          <w:szCs w:val="38"/>
        </w:rPr>
      </w:pPr>
    </w:p>
    <w:p w:rsidR="00EE6A26" w:rsidRDefault="00EE6A26" w:rsidP="007400FB">
      <w:pPr>
        <w:spacing w:after="0" w:line="360" w:lineRule="auto"/>
        <w:ind w:left="-567" w:right="-569"/>
        <w:jc w:val="center"/>
        <w:rPr>
          <w:rFonts w:ascii="DaunPenh" w:hAnsi="DaunPenh" w:cs="DaunPenh"/>
          <w:b/>
          <w:color w:val="404040" w:themeColor="text1" w:themeTint="BF"/>
          <w:sz w:val="44"/>
          <w:szCs w:val="38"/>
          <w:u w:val="single"/>
        </w:rPr>
      </w:pPr>
    </w:p>
    <w:p w:rsidR="00AC1E5B" w:rsidRDefault="00AC1E5B" w:rsidP="00AC1E5B">
      <w:pPr>
        <w:spacing w:after="0" w:line="600" w:lineRule="auto"/>
        <w:ind w:left="-567" w:right="-569"/>
        <w:jc w:val="center"/>
        <w:rPr>
          <w:rFonts w:asciiTheme="majorHAnsi" w:hAnsiTheme="majorHAnsi" w:cs="DaunPenh"/>
          <w:b/>
          <w:color w:val="404040" w:themeColor="text1" w:themeTint="BF"/>
          <w:sz w:val="28"/>
          <w:szCs w:val="28"/>
          <w:u w:val="single"/>
        </w:rPr>
      </w:pPr>
      <w:bookmarkStart w:id="0" w:name="_GoBack"/>
      <w:bookmarkEnd w:id="0"/>
    </w:p>
    <w:p w:rsidR="00D01B08" w:rsidRPr="00AC1E5B" w:rsidRDefault="007400FB" w:rsidP="00AC1E5B">
      <w:pPr>
        <w:spacing w:after="0" w:line="600" w:lineRule="auto"/>
        <w:ind w:left="-567" w:right="-569"/>
        <w:jc w:val="center"/>
        <w:rPr>
          <w:rFonts w:asciiTheme="majorHAnsi" w:hAnsiTheme="majorHAnsi" w:cs="DaunPenh"/>
          <w:b/>
          <w:color w:val="404040" w:themeColor="text1" w:themeTint="BF"/>
          <w:sz w:val="28"/>
          <w:szCs w:val="28"/>
          <w:u w:val="single"/>
        </w:rPr>
      </w:pPr>
      <w:r w:rsidRPr="00AC1E5B">
        <w:rPr>
          <w:rFonts w:asciiTheme="majorHAnsi" w:hAnsiTheme="majorHAnsi" w:cs="DaunPenh"/>
          <w:b/>
          <w:color w:val="404040" w:themeColor="text1" w:themeTint="BF"/>
          <w:sz w:val="28"/>
          <w:szCs w:val="28"/>
          <w:u w:val="single"/>
        </w:rPr>
        <w:t>Bouteilles 75 cl</w:t>
      </w:r>
    </w:p>
    <w:p w:rsidR="00D01B08" w:rsidRPr="00AC1E5B" w:rsidRDefault="00D01B08" w:rsidP="00AC1E5B">
      <w:pPr>
        <w:spacing w:after="0" w:line="480" w:lineRule="auto"/>
        <w:ind w:left="-851" w:right="-711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AC1E5B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>Beaujolais Village Rosé</w:t>
      </w:r>
      <w:r w:rsidRPr="00AC1E5B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 à 6 €</w:t>
      </w:r>
    </w:p>
    <w:p w:rsidR="00D01B08" w:rsidRPr="00AC1E5B" w:rsidRDefault="00D01B08" w:rsidP="008674B9">
      <w:pPr>
        <w:spacing w:after="0"/>
        <w:ind w:left="-851" w:right="-711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AC1E5B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>Beaujolais Village Rouge</w:t>
      </w:r>
      <w:r w:rsidRPr="00AC1E5B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 à 7 €</w:t>
      </w:r>
    </w:p>
    <w:p w:rsidR="00D01B08" w:rsidRPr="00AC1E5B" w:rsidRDefault="00D01B08" w:rsidP="007400FB">
      <w:pPr>
        <w:spacing w:after="0" w:line="360" w:lineRule="auto"/>
        <w:ind w:right="-2"/>
        <w:jc w:val="center"/>
        <w:rPr>
          <w:rFonts w:asciiTheme="majorHAnsi" w:hAnsiTheme="majorHAnsi" w:cs="DaunPenh"/>
          <w:b/>
          <w:color w:val="FF0000"/>
          <w:sz w:val="28"/>
          <w:szCs w:val="28"/>
        </w:rPr>
      </w:pPr>
    </w:p>
    <w:p w:rsidR="00D01B08" w:rsidRPr="00AC1E5B" w:rsidRDefault="00D01B08" w:rsidP="00AC1E5B">
      <w:pPr>
        <w:spacing w:after="0" w:line="600" w:lineRule="auto"/>
        <w:ind w:left="-851" w:right="-711"/>
        <w:jc w:val="center"/>
        <w:rPr>
          <w:rFonts w:asciiTheme="majorHAnsi" w:hAnsiTheme="majorHAnsi" w:cs="DaunPenh"/>
          <w:color w:val="808080" w:themeColor="background1" w:themeShade="80"/>
          <w:sz w:val="28"/>
          <w:szCs w:val="28"/>
        </w:rPr>
      </w:pPr>
      <w:r w:rsidRPr="00AC1E5B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>Délice Rosé (pétillant) à 6 € 50</w:t>
      </w:r>
    </w:p>
    <w:p w:rsidR="00D01B08" w:rsidRPr="00AC1E5B" w:rsidRDefault="00D01B08" w:rsidP="00AC1E5B">
      <w:pPr>
        <w:spacing w:after="0" w:line="600" w:lineRule="auto"/>
        <w:ind w:right="-2"/>
        <w:jc w:val="center"/>
        <w:rPr>
          <w:rFonts w:asciiTheme="majorHAnsi" w:hAnsiTheme="majorHAnsi" w:cs="DaunPenh"/>
          <w:b/>
          <w:color w:val="404040" w:themeColor="text1" w:themeTint="BF"/>
          <w:sz w:val="28"/>
          <w:szCs w:val="28"/>
        </w:rPr>
      </w:pPr>
      <w:r w:rsidRPr="00AC1E5B">
        <w:rPr>
          <w:rFonts w:asciiTheme="majorHAnsi" w:hAnsiTheme="majorHAnsi" w:cs="DaunPenh"/>
          <w:b/>
          <w:color w:val="404040" w:themeColor="text1" w:themeTint="BF"/>
          <w:sz w:val="28"/>
          <w:szCs w:val="28"/>
        </w:rPr>
        <w:t>« Bag in box »</w:t>
      </w:r>
    </w:p>
    <w:p w:rsidR="00D01B08" w:rsidRPr="00AC1E5B" w:rsidRDefault="000B44DA" w:rsidP="00AC1E5B">
      <w:pPr>
        <w:spacing w:after="0" w:line="360" w:lineRule="auto"/>
        <w:ind w:right="-2"/>
        <w:jc w:val="center"/>
        <w:rPr>
          <w:rFonts w:asciiTheme="majorHAnsi" w:hAnsiTheme="majorHAnsi" w:cs="DaunPenh"/>
          <w:color w:val="404040" w:themeColor="text1" w:themeTint="BF"/>
          <w:sz w:val="28"/>
          <w:szCs w:val="28"/>
        </w:rPr>
      </w:pPr>
      <w:r w:rsidRPr="00AC1E5B">
        <w:rPr>
          <w:rFonts w:asciiTheme="majorHAnsi" w:hAnsiTheme="majorHAnsi" w:cs="DaunPenh"/>
          <w:color w:val="404040" w:themeColor="text1" w:themeTint="BF"/>
          <w:sz w:val="28"/>
          <w:szCs w:val="28"/>
        </w:rPr>
        <w:t>Rouge ou Rosé</w:t>
      </w:r>
    </w:p>
    <w:p w:rsidR="000B44DA" w:rsidRPr="00AC1E5B" w:rsidRDefault="000B44DA" w:rsidP="00935CC7">
      <w:pPr>
        <w:spacing w:after="0" w:line="360" w:lineRule="auto"/>
        <w:ind w:right="-2"/>
        <w:jc w:val="center"/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</w:pPr>
      <w:r w:rsidRPr="00AC1E5B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 </w:t>
      </w:r>
      <w:r w:rsidR="00D01B08" w:rsidRPr="00AC1E5B">
        <w:rPr>
          <w:rFonts w:asciiTheme="majorHAnsi" w:hAnsiTheme="majorHAnsi" w:cs="DaunPenh"/>
          <w:color w:val="808080" w:themeColor="background1" w:themeShade="80"/>
          <w:sz w:val="28"/>
          <w:szCs w:val="28"/>
        </w:rPr>
        <w:t>En</w:t>
      </w:r>
      <w:r w:rsidRPr="00AC1E5B">
        <w:rPr>
          <w:rFonts w:asciiTheme="majorHAnsi" w:hAnsiTheme="majorHAnsi" w:cs="DaunPenh"/>
          <w:color w:val="808080" w:themeColor="background1" w:themeShade="80"/>
          <w:sz w:val="28"/>
          <w:szCs w:val="28"/>
        </w:rPr>
        <w:t xml:space="preserve"> 5 litres à 20 € ou 10 litres à 33 €</w:t>
      </w:r>
      <w:r w:rsidRPr="00AC1E5B">
        <w:rPr>
          <w:rFonts w:asciiTheme="majorHAnsi" w:hAnsiTheme="majorHAnsi" w:cs="DaunPenh"/>
          <w:i/>
          <w:color w:val="808080" w:themeColor="background1" w:themeShade="80"/>
          <w:sz w:val="28"/>
          <w:szCs w:val="28"/>
        </w:rPr>
        <w:t xml:space="preserve"> </w:t>
      </w:r>
    </w:p>
    <w:p w:rsidR="00EE6A26" w:rsidRDefault="00EE6A26" w:rsidP="00935CC7">
      <w:pPr>
        <w:spacing w:after="0" w:line="360" w:lineRule="auto"/>
        <w:ind w:right="-2"/>
        <w:jc w:val="center"/>
        <w:rPr>
          <w:rFonts w:ascii="DaunPenh" w:hAnsi="DaunPenh" w:cs="DaunPenh"/>
          <w:i/>
          <w:color w:val="808080" w:themeColor="background1" w:themeShade="80"/>
          <w:sz w:val="36"/>
          <w:szCs w:val="38"/>
        </w:rPr>
      </w:pPr>
    </w:p>
    <w:p w:rsidR="00EE6A26" w:rsidRPr="00EE6A26" w:rsidRDefault="00EE6A26" w:rsidP="00935CC7">
      <w:pPr>
        <w:spacing w:after="0" w:line="360" w:lineRule="auto"/>
        <w:ind w:right="-2"/>
        <w:jc w:val="center"/>
        <w:rPr>
          <w:rFonts w:ascii="DaunPenh" w:hAnsi="DaunPenh" w:cs="DaunPenh"/>
          <w:i/>
          <w:color w:val="808080" w:themeColor="background1" w:themeShade="80"/>
          <w:sz w:val="24"/>
          <w:szCs w:val="38"/>
        </w:rPr>
      </w:pPr>
    </w:p>
    <w:p w:rsidR="00EE6A26" w:rsidRPr="00AC1E5B" w:rsidRDefault="00EE6A26" w:rsidP="00EE6A26">
      <w:pPr>
        <w:spacing w:after="0" w:line="240" w:lineRule="auto"/>
        <w:ind w:left="-1418" w:right="-1418"/>
        <w:jc w:val="center"/>
        <w:rPr>
          <w:rFonts w:asciiTheme="majorHAnsi" w:hAnsiTheme="majorHAnsi" w:cs="DaunPenh"/>
          <w:i/>
          <w:color w:val="808080" w:themeColor="background1" w:themeShade="80"/>
          <w:sz w:val="24"/>
          <w:szCs w:val="24"/>
        </w:rPr>
      </w:pPr>
      <w:r w:rsidRPr="00AC1E5B">
        <w:rPr>
          <w:rFonts w:asciiTheme="majorHAnsi" w:hAnsiTheme="majorHAnsi" w:cs="DaunPenh"/>
          <w:i/>
          <w:color w:val="808080" w:themeColor="background1" w:themeShade="80"/>
          <w:sz w:val="24"/>
          <w:szCs w:val="24"/>
        </w:rPr>
        <w:t>Ainsi que la sélection du Beaujolais Blanc à 7 €</w:t>
      </w:r>
    </w:p>
    <w:sectPr w:rsidR="00EE6A26" w:rsidRPr="00AC1E5B" w:rsidSect="00006FDD">
      <w:headerReference w:type="default" r:id="rId7"/>
      <w:footerReference w:type="default" r:id="rId8"/>
      <w:pgSz w:w="11906" w:h="16838" w:code="9"/>
      <w:pgMar w:top="1162" w:right="964" w:bottom="397" w:left="964" w:header="0" w:footer="17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25" w:rsidRDefault="00E81525" w:rsidP="00242F6B">
      <w:pPr>
        <w:spacing w:after="0" w:line="240" w:lineRule="auto"/>
      </w:pPr>
      <w:r>
        <w:separator/>
      </w:r>
    </w:p>
  </w:endnote>
  <w:endnote w:type="continuationSeparator" w:id="0">
    <w:p w:rsidR="00E81525" w:rsidRDefault="00E81525" w:rsidP="0024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26" w:rsidRDefault="00EE6A26" w:rsidP="00044C95">
    <w:pPr>
      <w:spacing w:after="0"/>
      <w:ind w:left="-1418" w:right="-1418"/>
      <w:rPr>
        <w:rFonts w:ascii="Bell MT" w:hAnsi="Bell MT"/>
        <w:sz w:val="24"/>
      </w:rPr>
    </w:pPr>
  </w:p>
  <w:p w:rsidR="00006FDD" w:rsidRPr="00EE6A26" w:rsidRDefault="00EE6A26" w:rsidP="00EE6A26">
    <w:pPr>
      <w:spacing w:after="0"/>
      <w:ind w:left="1276" w:right="-1418"/>
      <w:rPr>
        <w:rFonts w:ascii="Bell MT" w:hAnsi="Bell MT"/>
        <w:sz w:val="24"/>
        <w:szCs w:val="24"/>
      </w:rPr>
    </w:pPr>
    <w:r>
      <w:rPr>
        <w:rFonts w:ascii="Bell MT" w:hAnsi="Bell MT"/>
        <w:sz w:val="24"/>
        <w:szCs w:val="24"/>
      </w:rPr>
      <w:t>Domaine Du Père Lathuilière</w:t>
    </w:r>
  </w:p>
  <w:p w:rsidR="00006FDD" w:rsidRDefault="00EE6A26" w:rsidP="00EE6A26">
    <w:pPr>
      <w:spacing w:after="0" w:line="240" w:lineRule="auto"/>
      <w:ind w:left="1276" w:right="-1418"/>
      <w:rPr>
        <w:rFonts w:ascii="Bell MT" w:hAnsi="Bell MT"/>
        <w:sz w:val="24"/>
      </w:rPr>
    </w:pPr>
    <w:r>
      <w:rPr>
        <w:rFonts w:ascii="Bell MT" w:hAnsi="Bell MT"/>
        <w:noProof/>
        <w:sz w:val="24"/>
        <w:lang w:eastAsia="fr-FR"/>
      </w:rPr>
      <w:drawing>
        <wp:anchor distT="0" distB="0" distL="114300" distR="114300" simplePos="0" relativeHeight="251660800" behindDoc="1" locked="0" layoutInCell="1" allowOverlap="1" wp14:anchorId="3D76BB54" wp14:editId="0EFD6A13">
          <wp:simplePos x="0" y="0"/>
          <wp:positionH relativeFrom="column">
            <wp:posOffset>3916045</wp:posOffset>
          </wp:positionH>
          <wp:positionV relativeFrom="paragraph">
            <wp:posOffset>123825</wp:posOffset>
          </wp:positionV>
          <wp:extent cx="2142392" cy="647700"/>
          <wp:effectExtent l="19050" t="0" r="0" b="0"/>
          <wp:wrapNone/>
          <wp:docPr id="14" name="Image 14" descr="C:\Users\Lion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onel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92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sz w:val="24"/>
      </w:rPr>
      <w:t xml:space="preserve">              </w:t>
    </w:r>
    <w:r w:rsidR="00044C95" w:rsidRPr="00B076E3">
      <w:rPr>
        <w:rFonts w:ascii="Bell MT" w:hAnsi="Bell MT"/>
        <w:sz w:val="24"/>
      </w:rPr>
      <w:t>Serrières</w:t>
    </w:r>
  </w:p>
  <w:p w:rsidR="00006FDD" w:rsidRDefault="00EE6A26" w:rsidP="00EE6A26">
    <w:pPr>
      <w:spacing w:after="0" w:line="360" w:lineRule="auto"/>
      <w:ind w:left="1276" w:right="-1418"/>
      <w:rPr>
        <w:rFonts w:ascii="Bell MT" w:hAnsi="Bell MT"/>
        <w:sz w:val="24"/>
      </w:rPr>
    </w:pPr>
    <w:r>
      <w:rPr>
        <w:rFonts w:ascii="Bell MT" w:hAnsi="Bell MT"/>
        <w:sz w:val="24"/>
      </w:rPr>
      <w:t xml:space="preserve">         </w:t>
    </w:r>
    <w:r w:rsidR="00044C95" w:rsidRPr="00B076E3">
      <w:rPr>
        <w:rFonts w:ascii="Bell MT" w:hAnsi="Bell MT"/>
        <w:sz w:val="24"/>
      </w:rPr>
      <w:t>69 220 CERCIÉ</w:t>
    </w:r>
  </w:p>
  <w:p w:rsidR="00EE6A26" w:rsidRDefault="00EE6A26" w:rsidP="00EE6A26">
    <w:pPr>
      <w:spacing w:after="0"/>
      <w:ind w:left="1276" w:right="-1418"/>
      <w:rPr>
        <w:rFonts w:ascii="Bell MT" w:hAnsi="Bell MT"/>
        <w:sz w:val="24"/>
      </w:rPr>
    </w:pPr>
    <w:r>
      <w:rPr>
        <w:rFonts w:ascii="Bell MT" w:hAnsi="Bell MT"/>
        <w:sz w:val="24"/>
      </w:rPr>
      <w:t xml:space="preserve">          </w:t>
    </w:r>
    <w:r w:rsidR="00044C95" w:rsidRPr="00B076E3">
      <w:rPr>
        <w:rFonts w:ascii="Bell MT" w:hAnsi="Bell MT"/>
        <w:sz w:val="24"/>
      </w:rPr>
      <w:t>06 08 86 20 07</w:t>
    </w:r>
    <w:r w:rsidRPr="00EE6A26">
      <w:rPr>
        <w:rFonts w:ascii="Bell MT" w:hAnsi="Bell MT"/>
        <w:sz w:val="24"/>
      </w:rPr>
      <w:t xml:space="preserve"> </w:t>
    </w:r>
  </w:p>
  <w:p w:rsidR="00EE6A26" w:rsidRDefault="00E81525" w:rsidP="00EE6A26">
    <w:pPr>
      <w:spacing w:after="0"/>
      <w:ind w:left="1276" w:right="-1418"/>
      <w:rPr>
        <w:rFonts w:ascii="Bell MT" w:hAnsi="Bell MT"/>
        <w:sz w:val="24"/>
      </w:rPr>
    </w:pPr>
    <w:hyperlink r:id="rId2" w:history="1">
      <w:r w:rsidR="00044C95" w:rsidRPr="00B076E3">
        <w:rPr>
          <w:rStyle w:val="Lienhypertexte"/>
          <w:rFonts w:ascii="Bell MT" w:hAnsi="Bell MT"/>
          <w:sz w:val="24"/>
        </w:rPr>
        <w:t>Lathuiliere.lionel@orange.fr</w:t>
      </w:r>
    </w:hyperlink>
    <w:r w:rsidR="00044C95">
      <w:rPr>
        <w:rFonts w:ascii="Bell MT" w:hAnsi="Bell MT"/>
        <w:sz w:val="24"/>
      </w:rPr>
      <w:t xml:space="preserve">                                    </w:t>
    </w:r>
    <w:r w:rsidR="00EE6A26">
      <w:rPr>
        <w:rFonts w:ascii="Bell MT" w:hAnsi="Bell MT"/>
        <w:sz w:val="24"/>
      </w:rPr>
      <w:t xml:space="preserve">                        </w:t>
    </w:r>
  </w:p>
  <w:p w:rsidR="00044C95" w:rsidRDefault="00EE6A26" w:rsidP="00EE6A26">
    <w:pPr>
      <w:spacing w:after="0"/>
      <w:ind w:left="-1418" w:right="1047"/>
      <w:jc w:val="right"/>
      <w:rPr>
        <w:rFonts w:ascii="Bell MT" w:hAnsi="Bell MT"/>
        <w:sz w:val="24"/>
      </w:rPr>
    </w:pPr>
    <w:r>
      <w:rPr>
        <w:rFonts w:ascii="Bell MT" w:hAnsi="Bell MT"/>
        <w:sz w:val="24"/>
      </w:rPr>
      <w:t xml:space="preserve">              </w:t>
    </w:r>
    <w:r w:rsidR="00044C95">
      <w:rPr>
        <w:rFonts w:ascii="Bell MT" w:hAnsi="Bell MT"/>
        <w:sz w:val="24"/>
      </w:rPr>
      <w:t xml:space="preserve">     </w:t>
    </w:r>
    <w:r>
      <w:rPr>
        <w:rFonts w:ascii="Bell MT" w:hAnsi="Bell MT"/>
        <w:sz w:val="24"/>
      </w:rPr>
      <w:t>viticulteur – récoltant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25" w:rsidRDefault="00E81525" w:rsidP="00242F6B">
      <w:pPr>
        <w:spacing w:after="0" w:line="240" w:lineRule="auto"/>
      </w:pPr>
      <w:r>
        <w:separator/>
      </w:r>
    </w:p>
  </w:footnote>
  <w:footnote w:type="continuationSeparator" w:id="0">
    <w:p w:rsidR="00E81525" w:rsidRDefault="00E81525" w:rsidP="0024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C0" w:rsidRPr="00025EC0" w:rsidRDefault="00025EC0" w:rsidP="00242F6B">
    <w:pPr>
      <w:spacing w:after="0"/>
      <w:ind w:left="-1418" w:right="-1418"/>
      <w:rPr>
        <w:rFonts w:ascii="Bell MT" w:hAnsi="Bell MT"/>
        <w:sz w:val="18"/>
      </w:rPr>
    </w:pPr>
  </w:p>
  <w:p w:rsidR="00242F6B" w:rsidRDefault="00242F6B" w:rsidP="00242F6B">
    <w:pPr>
      <w:spacing w:after="0"/>
      <w:ind w:left="-1418" w:right="-1418"/>
      <w:rPr>
        <w:rFonts w:ascii="Bell MT" w:hAnsi="Bell MT"/>
        <w:sz w:val="24"/>
      </w:rPr>
    </w:pPr>
  </w:p>
  <w:p w:rsidR="00D01B08" w:rsidRPr="000F4C07" w:rsidRDefault="008674B9" w:rsidP="008674B9">
    <w:pPr>
      <w:tabs>
        <w:tab w:val="left" w:pos="2940"/>
        <w:tab w:val="center" w:pos="4919"/>
      </w:tabs>
      <w:spacing w:after="0" w:line="240" w:lineRule="auto"/>
      <w:ind w:left="-851" w:right="-711"/>
      <w:rPr>
        <w:rFonts w:ascii="DaunPenh" w:hAnsi="DaunPenh" w:cs="DaunPenh"/>
        <w:b/>
        <w:sz w:val="40"/>
        <w:szCs w:val="36"/>
        <w:u w:val="single"/>
      </w:rPr>
    </w:pPr>
    <w:r w:rsidRPr="00EE6A26">
      <w:rPr>
        <w:rFonts w:ascii="DaunPenh" w:hAnsi="DaunPenh" w:cs="DaunPenh"/>
        <w:b/>
        <w:sz w:val="40"/>
        <w:szCs w:val="36"/>
      </w:rPr>
      <w:tab/>
    </w:r>
    <w:r w:rsidRPr="00EE6A26">
      <w:rPr>
        <w:rFonts w:ascii="DaunPenh" w:hAnsi="DaunPenh" w:cs="DaunPenh"/>
        <w:b/>
        <w:sz w:val="40"/>
        <w:szCs w:val="36"/>
      </w:rPr>
      <w:tab/>
    </w:r>
    <w:r w:rsidR="00D01B08" w:rsidRPr="000F4C07">
      <w:rPr>
        <w:rFonts w:ascii="DaunPenh" w:hAnsi="DaunPenh" w:cs="DaunPenh"/>
        <w:b/>
        <w:sz w:val="40"/>
        <w:szCs w:val="36"/>
        <w:u w:val="single"/>
      </w:rPr>
      <w:t>Cher(e) client(e)</w:t>
    </w:r>
  </w:p>
  <w:p w:rsidR="00B92018" w:rsidRPr="00B92018" w:rsidRDefault="00B92018" w:rsidP="00B92018">
    <w:pPr>
      <w:spacing w:after="0" w:line="240" w:lineRule="auto"/>
      <w:ind w:left="-567" w:right="-569"/>
      <w:jc w:val="center"/>
      <w:rPr>
        <w:rFonts w:ascii="Comic Sans MS" w:hAnsi="Comic Sans MS" w:cs="DaunPenh"/>
        <w:sz w:val="12"/>
        <w:szCs w:val="12"/>
      </w:rPr>
    </w:pPr>
  </w:p>
  <w:p w:rsidR="00044C95" w:rsidRPr="00576FC7" w:rsidRDefault="00044C95" w:rsidP="00044C95">
    <w:pPr>
      <w:spacing w:after="0" w:line="360" w:lineRule="auto"/>
      <w:ind w:left="-567" w:right="-569"/>
      <w:jc w:val="center"/>
      <w:rPr>
        <w:rFonts w:asciiTheme="majorHAnsi" w:hAnsiTheme="majorHAnsi" w:cs="DaunPenh"/>
        <w:sz w:val="26"/>
        <w:szCs w:val="26"/>
      </w:rPr>
    </w:pPr>
    <w:r w:rsidRPr="00576FC7">
      <w:rPr>
        <w:rFonts w:asciiTheme="majorHAnsi" w:hAnsiTheme="majorHAnsi" w:cs="DaunPenh"/>
        <w:sz w:val="26"/>
        <w:szCs w:val="26"/>
      </w:rPr>
      <w:t>Nous serons présents à Mandelieu au salon Saveurs et terroir du 17 au 19 Novembre 2017</w:t>
    </w:r>
  </w:p>
  <w:p w:rsidR="00044C95" w:rsidRPr="00576FC7" w:rsidRDefault="00044C95" w:rsidP="00D01B08">
    <w:pPr>
      <w:spacing w:after="0" w:line="360" w:lineRule="auto"/>
      <w:ind w:left="-426" w:right="-428"/>
      <w:jc w:val="center"/>
      <w:rPr>
        <w:rFonts w:asciiTheme="majorHAnsi" w:hAnsiTheme="majorHAnsi" w:cs="DaunPenh"/>
        <w:sz w:val="26"/>
        <w:szCs w:val="26"/>
      </w:rPr>
    </w:pPr>
    <w:r w:rsidRPr="00576FC7">
      <w:rPr>
        <w:rFonts w:asciiTheme="majorHAnsi" w:hAnsiTheme="majorHAnsi" w:cs="DaunPenh"/>
        <w:sz w:val="26"/>
        <w:szCs w:val="26"/>
      </w:rPr>
      <w:t>Vous trouverez ci-joint une invitation pour 2 personnes.</w:t>
    </w:r>
  </w:p>
  <w:p w:rsidR="008674B9" w:rsidRPr="008674B9" w:rsidRDefault="008674B9" w:rsidP="00D01B08">
    <w:pPr>
      <w:spacing w:after="0" w:line="360" w:lineRule="auto"/>
      <w:ind w:left="-426" w:right="-428"/>
      <w:jc w:val="center"/>
      <w:rPr>
        <w:rFonts w:ascii="Comic Sans MS" w:hAnsi="Comic Sans MS" w:cs="DaunPenh"/>
        <w:sz w:val="14"/>
        <w:szCs w:val="14"/>
      </w:rPr>
    </w:pPr>
  </w:p>
  <w:p w:rsidR="00D01B08" w:rsidRPr="00B92018" w:rsidRDefault="00D01B08" w:rsidP="00D01B08">
    <w:pPr>
      <w:spacing w:after="0" w:line="360" w:lineRule="auto"/>
      <w:ind w:left="-426" w:right="-428"/>
      <w:jc w:val="center"/>
      <w:rPr>
        <w:rFonts w:ascii="Comic Sans MS" w:hAnsi="Comic Sans MS" w:cs="DaunPenh"/>
        <w:sz w:val="2"/>
        <w:szCs w:val="38"/>
      </w:rPr>
    </w:pPr>
  </w:p>
  <w:p w:rsidR="00B92018" w:rsidRPr="00B92018" w:rsidRDefault="00B92018" w:rsidP="00B92018">
    <w:pPr>
      <w:spacing w:after="0" w:line="240" w:lineRule="auto"/>
      <w:ind w:right="-2"/>
      <w:jc w:val="center"/>
      <w:rPr>
        <w:rFonts w:ascii="DaunPenh" w:hAnsi="DaunPenh" w:cs="DaunPenh"/>
        <w:b/>
        <w:color w:val="7030A0"/>
        <w:sz w:val="8"/>
        <w:szCs w:val="8"/>
      </w:rPr>
    </w:pPr>
  </w:p>
  <w:p w:rsidR="00B92018" w:rsidRPr="00B92018" w:rsidRDefault="00B92018" w:rsidP="00B92018">
    <w:pPr>
      <w:spacing w:after="0" w:line="240" w:lineRule="auto"/>
      <w:ind w:right="-2"/>
      <w:jc w:val="center"/>
      <w:rPr>
        <w:rFonts w:asciiTheme="majorHAnsi" w:hAnsiTheme="majorHAnsi" w:cs="DaunPenh"/>
        <w:b/>
        <w:color w:val="7030A0"/>
        <w:sz w:val="32"/>
        <w:szCs w:val="32"/>
      </w:rPr>
    </w:pPr>
    <w:r w:rsidRPr="00B92018">
      <w:rPr>
        <w:rFonts w:asciiTheme="majorHAnsi" w:hAnsiTheme="majorHAnsi" w:cs="DaunPenh"/>
        <w:b/>
        <w:color w:val="7030A0"/>
        <w:sz w:val="32"/>
        <w:szCs w:val="32"/>
      </w:rPr>
      <w:t>C</w:t>
    </w:r>
    <w:r w:rsidR="00D01B08" w:rsidRPr="00B92018">
      <w:rPr>
        <w:rFonts w:asciiTheme="majorHAnsi" w:hAnsiTheme="majorHAnsi" w:cs="DaunPenh"/>
        <w:b/>
        <w:color w:val="7030A0"/>
        <w:sz w:val="32"/>
        <w:szCs w:val="32"/>
      </w:rPr>
      <w:t>ette année aussi,</w:t>
    </w:r>
  </w:p>
  <w:p w:rsidR="00B92018" w:rsidRPr="00B92018" w:rsidRDefault="00D01B08" w:rsidP="00B92018">
    <w:pPr>
      <w:spacing w:after="0" w:line="240" w:lineRule="auto"/>
      <w:ind w:right="-2"/>
      <w:jc w:val="center"/>
      <w:rPr>
        <w:rFonts w:asciiTheme="majorHAnsi" w:hAnsiTheme="majorHAnsi" w:cs="DaunPenh"/>
        <w:b/>
        <w:color w:val="7030A0"/>
        <w:sz w:val="32"/>
        <w:szCs w:val="32"/>
      </w:rPr>
    </w:pPr>
    <w:r w:rsidRPr="00B92018">
      <w:rPr>
        <w:rFonts w:asciiTheme="majorHAnsi" w:hAnsiTheme="majorHAnsi" w:cs="DaunPenh"/>
        <w:b/>
        <w:color w:val="7030A0"/>
        <w:sz w:val="32"/>
        <w:szCs w:val="32"/>
      </w:rPr>
      <w:t xml:space="preserve"> </w:t>
    </w:r>
    <w:proofErr w:type="gramStart"/>
    <w:r w:rsidRPr="00B92018">
      <w:rPr>
        <w:rFonts w:asciiTheme="majorHAnsi" w:hAnsiTheme="majorHAnsi" w:cs="DaunPenh"/>
        <w:b/>
        <w:color w:val="7030A0"/>
        <w:sz w:val="32"/>
        <w:szCs w:val="32"/>
      </w:rPr>
      <w:t>le</w:t>
    </w:r>
    <w:proofErr w:type="gramEnd"/>
    <w:r w:rsidRPr="00B92018">
      <w:rPr>
        <w:rFonts w:asciiTheme="majorHAnsi" w:hAnsiTheme="majorHAnsi" w:cs="DaunPenh"/>
        <w:b/>
        <w:color w:val="7030A0"/>
        <w:sz w:val="32"/>
        <w:szCs w:val="32"/>
      </w:rPr>
      <w:t xml:space="preserve"> Beaujolais Village Nouveau </w:t>
    </w:r>
  </w:p>
  <w:p w:rsidR="00D01B08" w:rsidRPr="00B92018" w:rsidRDefault="00EE6A26" w:rsidP="00B92018">
    <w:pPr>
      <w:spacing w:after="0" w:line="240" w:lineRule="auto"/>
      <w:ind w:right="-2"/>
      <w:jc w:val="center"/>
      <w:rPr>
        <w:rFonts w:asciiTheme="majorHAnsi" w:hAnsiTheme="majorHAnsi" w:cs="DaunPenh"/>
        <w:b/>
        <w:color w:val="7030A0"/>
        <w:sz w:val="32"/>
        <w:szCs w:val="32"/>
      </w:rPr>
    </w:pPr>
    <w:proofErr w:type="gramStart"/>
    <w:r>
      <w:rPr>
        <w:rFonts w:asciiTheme="majorHAnsi" w:hAnsiTheme="majorHAnsi" w:cs="DaunPenh"/>
        <w:b/>
        <w:color w:val="7030A0"/>
        <w:sz w:val="32"/>
        <w:szCs w:val="32"/>
      </w:rPr>
      <w:t>en</w:t>
    </w:r>
    <w:proofErr w:type="gramEnd"/>
    <w:r>
      <w:rPr>
        <w:rFonts w:asciiTheme="majorHAnsi" w:hAnsiTheme="majorHAnsi" w:cs="DaunPenh"/>
        <w:b/>
        <w:color w:val="7030A0"/>
        <w:sz w:val="32"/>
        <w:szCs w:val="32"/>
      </w:rPr>
      <w:t xml:space="preserve"> direct du</w:t>
    </w:r>
    <w:r w:rsidR="00D01B08" w:rsidRPr="00B92018">
      <w:rPr>
        <w:rFonts w:asciiTheme="majorHAnsi" w:hAnsiTheme="majorHAnsi" w:cs="DaunPenh"/>
        <w:b/>
        <w:color w:val="7030A0"/>
        <w:sz w:val="32"/>
        <w:szCs w:val="32"/>
      </w:rPr>
      <w:t xml:space="preserve"> producteur à 6 € </w:t>
    </w:r>
  </w:p>
  <w:p w:rsidR="00D01B08" w:rsidRPr="00D01B08" w:rsidRDefault="00D01B08" w:rsidP="00D01B08">
    <w:pPr>
      <w:spacing w:after="0" w:line="360" w:lineRule="auto"/>
      <w:ind w:left="-426" w:right="-428"/>
      <w:jc w:val="center"/>
      <w:rPr>
        <w:sz w:val="2"/>
      </w:rPr>
    </w:pPr>
  </w:p>
  <w:p w:rsidR="00044C95" w:rsidRDefault="00B92018" w:rsidP="00B92018">
    <w:pPr>
      <w:pStyle w:val="En-tte"/>
      <w:tabs>
        <w:tab w:val="clear" w:pos="4536"/>
        <w:tab w:val="clear" w:pos="9072"/>
        <w:tab w:val="left" w:pos="9480"/>
      </w:tabs>
      <w:ind w:left="-1418" w:right="-1418"/>
    </w:pPr>
    <w:r>
      <w:tab/>
    </w:r>
  </w:p>
  <w:p w:rsidR="00B92018" w:rsidRPr="008674B9" w:rsidRDefault="00B92018" w:rsidP="008674B9">
    <w:pPr>
      <w:pStyle w:val="En-tte"/>
      <w:tabs>
        <w:tab w:val="clear" w:pos="4536"/>
        <w:tab w:val="clear" w:pos="9072"/>
        <w:tab w:val="left" w:pos="9480"/>
      </w:tabs>
      <w:ind w:left="-284" w:right="-1418"/>
      <w:rPr>
        <w:sz w:val="12"/>
      </w:rPr>
    </w:pPr>
  </w:p>
  <w:p w:rsidR="00B92018" w:rsidRDefault="00B92018" w:rsidP="00B92018">
    <w:pPr>
      <w:pStyle w:val="En-tte"/>
      <w:tabs>
        <w:tab w:val="clear" w:pos="4536"/>
        <w:tab w:val="clear" w:pos="9072"/>
        <w:tab w:val="left" w:pos="9480"/>
      </w:tabs>
      <w:ind w:left="-1418" w:right="-1418"/>
    </w:pPr>
  </w:p>
  <w:p w:rsidR="00B92018" w:rsidRPr="008674B9" w:rsidRDefault="00B92018" w:rsidP="008674B9">
    <w:pPr>
      <w:pStyle w:val="En-tte"/>
      <w:tabs>
        <w:tab w:val="clear" w:pos="4536"/>
        <w:tab w:val="clear" w:pos="9072"/>
        <w:tab w:val="left" w:pos="8745"/>
      </w:tabs>
      <w:ind w:left="-142" w:right="-228"/>
      <w:jc w:val="center"/>
      <w:rPr>
        <w:rFonts w:ascii="Comic Sans MS" w:hAnsi="Comic Sans MS"/>
        <w:i/>
        <w:color w:val="FF0000"/>
        <w:sz w:val="26"/>
        <w:szCs w:val="26"/>
      </w:rPr>
    </w:pPr>
    <w:r w:rsidRPr="008674B9">
      <w:rPr>
        <w:rFonts w:ascii="Comic Sans MS" w:hAnsi="Comic Sans MS"/>
        <w:i/>
        <w:color w:val="FF0000"/>
        <w:sz w:val="26"/>
        <w:szCs w:val="26"/>
      </w:rPr>
      <w:t>Venez déguster notre production</w:t>
    </w:r>
  </w:p>
  <w:p w:rsidR="00B92018" w:rsidRPr="008674B9" w:rsidRDefault="00B92018" w:rsidP="00B92018">
    <w:pPr>
      <w:pStyle w:val="En-tte"/>
      <w:tabs>
        <w:tab w:val="clear" w:pos="4536"/>
        <w:tab w:val="clear" w:pos="9072"/>
        <w:tab w:val="left" w:pos="9480"/>
      </w:tabs>
      <w:ind w:left="-142" w:right="-228"/>
      <w:rPr>
        <w:rFonts w:ascii="Comic Sans MS" w:hAnsi="Comic Sans MS"/>
        <w:i/>
        <w:color w:val="FF0000"/>
        <w:sz w:val="26"/>
        <w:szCs w:val="26"/>
      </w:rPr>
    </w:pPr>
  </w:p>
  <w:p w:rsidR="008674B9" w:rsidRPr="008674B9" w:rsidRDefault="008674B9" w:rsidP="008674B9">
    <w:pPr>
      <w:pStyle w:val="En-tte"/>
      <w:tabs>
        <w:tab w:val="clear" w:pos="4536"/>
        <w:tab w:val="clear" w:pos="9072"/>
        <w:tab w:val="left" w:pos="9480"/>
      </w:tabs>
      <w:ind w:left="-142" w:right="-228"/>
      <w:jc w:val="center"/>
      <w:rPr>
        <w:rFonts w:ascii="Comic Sans MS" w:hAnsi="Comic Sans MS"/>
        <w:i/>
        <w:color w:val="FF0000"/>
        <w:sz w:val="26"/>
        <w:szCs w:val="26"/>
      </w:rPr>
    </w:pPr>
    <w:r w:rsidRPr="008674B9">
      <w:rPr>
        <w:rFonts w:ascii="Comic Sans MS" w:hAnsi="Comic Sans MS"/>
        <w:i/>
        <w:color w:val="FF0000"/>
        <w:sz w:val="26"/>
        <w:szCs w:val="26"/>
      </w:rPr>
      <w:t>Profitez-en</w:t>
    </w:r>
    <w:r w:rsidR="00B92018" w:rsidRPr="008674B9">
      <w:rPr>
        <w:rFonts w:ascii="Comic Sans MS" w:hAnsi="Comic Sans MS"/>
        <w:i/>
        <w:color w:val="FF0000"/>
        <w:sz w:val="26"/>
        <w:szCs w:val="26"/>
      </w:rPr>
      <w:t xml:space="preserve"> pour faire vos cadeau</w:t>
    </w:r>
    <w:r w:rsidRPr="008674B9">
      <w:rPr>
        <w:rFonts w:ascii="Comic Sans MS" w:hAnsi="Comic Sans MS"/>
        <w:i/>
        <w:color w:val="FF0000"/>
        <w:sz w:val="26"/>
        <w:szCs w:val="26"/>
      </w:rPr>
      <w:t>x</w:t>
    </w:r>
    <w:r w:rsidR="00B92018" w:rsidRPr="008674B9">
      <w:rPr>
        <w:rFonts w:ascii="Comic Sans MS" w:hAnsi="Comic Sans MS"/>
        <w:i/>
        <w:color w:val="FF0000"/>
        <w:sz w:val="26"/>
        <w:szCs w:val="26"/>
      </w:rPr>
      <w:t xml:space="preserve"> de fin d’année, d’anniversaire….</w:t>
    </w:r>
  </w:p>
  <w:p w:rsidR="00B92018" w:rsidRPr="008674B9" w:rsidRDefault="00B92018" w:rsidP="008674B9">
    <w:pPr>
      <w:pStyle w:val="En-tte"/>
      <w:tabs>
        <w:tab w:val="clear" w:pos="4536"/>
        <w:tab w:val="clear" w:pos="9072"/>
        <w:tab w:val="left" w:pos="9480"/>
      </w:tabs>
      <w:ind w:left="-142" w:right="-228"/>
      <w:jc w:val="center"/>
      <w:rPr>
        <w:rFonts w:ascii="Comic Sans MS" w:hAnsi="Comic Sans MS"/>
        <w:i/>
        <w:color w:val="FF0000"/>
        <w:sz w:val="26"/>
        <w:szCs w:val="26"/>
      </w:rPr>
    </w:pPr>
    <w:r w:rsidRPr="008674B9">
      <w:rPr>
        <w:rFonts w:ascii="Comic Sans MS" w:hAnsi="Comic Sans MS"/>
        <w:i/>
        <w:color w:val="FF0000"/>
        <w:sz w:val="26"/>
        <w:szCs w:val="26"/>
      </w:rPr>
      <w:t>(</w:t>
    </w:r>
    <w:r w:rsidR="00EE6A26" w:rsidRPr="008674B9">
      <w:rPr>
        <w:rFonts w:ascii="Comic Sans MS" w:hAnsi="Comic Sans MS"/>
        <w:i/>
        <w:color w:val="FF0000"/>
        <w:sz w:val="26"/>
        <w:szCs w:val="26"/>
      </w:rPr>
      <w:t>Coffret</w:t>
    </w:r>
    <w:r w:rsidRPr="008674B9">
      <w:rPr>
        <w:rFonts w:ascii="Comic Sans MS" w:hAnsi="Comic Sans MS"/>
        <w:i/>
        <w:color w:val="FF0000"/>
        <w:sz w:val="26"/>
        <w:szCs w:val="26"/>
      </w:rPr>
      <w:t>, magnum, carte cadeau …)</w:t>
    </w:r>
  </w:p>
  <w:p w:rsidR="008674B9" w:rsidRPr="008674B9" w:rsidRDefault="008674B9" w:rsidP="008674B9">
    <w:pPr>
      <w:pStyle w:val="En-tte"/>
      <w:tabs>
        <w:tab w:val="clear" w:pos="4536"/>
        <w:tab w:val="clear" w:pos="9072"/>
        <w:tab w:val="left" w:pos="9480"/>
      </w:tabs>
      <w:ind w:left="-142" w:right="-228"/>
      <w:jc w:val="center"/>
      <w:rPr>
        <w:color w:val="FF0000"/>
      </w:rPr>
    </w:pPr>
  </w:p>
  <w:p w:rsidR="00B92018" w:rsidRPr="00576FC7" w:rsidRDefault="008674B9" w:rsidP="008674B9">
    <w:pPr>
      <w:pStyle w:val="En-tte"/>
      <w:tabs>
        <w:tab w:val="clear" w:pos="4536"/>
        <w:tab w:val="clear" w:pos="9072"/>
        <w:tab w:val="left" w:pos="9480"/>
      </w:tabs>
      <w:ind w:left="-142" w:right="-228"/>
      <w:jc w:val="center"/>
      <w:rPr>
        <w:rFonts w:asciiTheme="majorHAnsi" w:hAnsiTheme="majorHAnsi"/>
        <w:sz w:val="24"/>
        <w:szCs w:val="24"/>
      </w:rPr>
    </w:pPr>
    <w:r w:rsidRPr="00576FC7">
      <w:rPr>
        <w:rFonts w:asciiTheme="majorHAnsi" w:hAnsiTheme="majorHAnsi"/>
        <w:sz w:val="24"/>
        <w:szCs w:val="24"/>
      </w:rPr>
      <w:t xml:space="preserve">Afin de vous satisfaire aux mieux, </w:t>
    </w:r>
    <w:r w:rsidR="00B92018" w:rsidRPr="00576FC7">
      <w:rPr>
        <w:rFonts w:asciiTheme="majorHAnsi" w:hAnsiTheme="majorHAnsi"/>
        <w:sz w:val="24"/>
        <w:szCs w:val="24"/>
      </w:rPr>
      <w:t>contacte</w:t>
    </w:r>
    <w:r w:rsidR="00576FC7">
      <w:rPr>
        <w:rFonts w:asciiTheme="majorHAnsi" w:hAnsiTheme="majorHAnsi"/>
        <w:sz w:val="24"/>
        <w:szCs w:val="24"/>
      </w:rPr>
      <w:t>z-nous</w:t>
    </w:r>
    <w:r w:rsidRPr="00576FC7">
      <w:rPr>
        <w:rFonts w:asciiTheme="majorHAnsi" w:hAnsiTheme="majorHAnsi"/>
        <w:sz w:val="24"/>
        <w:szCs w:val="24"/>
      </w:rPr>
      <w:t xml:space="preserve"> pour </w:t>
    </w:r>
    <w:r w:rsidR="00576FC7">
      <w:rPr>
        <w:rFonts w:asciiTheme="majorHAnsi" w:hAnsiTheme="majorHAnsi"/>
        <w:sz w:val="24"/>
        <w:szCs w:val="24"/>
      </w:rPr>
      <w:t>tous renseignements ou pré – commande.</w:t>
    </w:r>
  </w:p>
  <w:p w:rsidR="00B92018" w:rsidRDefault="00B92018" w:rsidP="00B92018">
    <w:pPr>
      <w:pStyle w:val="En-tte"/>
      <w:tabs>
        <w:tab w:val="clear" w:pos="4536"/>
        <w:tab w:val="clear" w:pos="9072"/>
        <w:tab w:val="left" w:pos="9480"/>
      </w:tabs>
      <w:ind w:left="-142" w:right="-2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F6B"/>
    <w:rsid w:val="00006FDD"/>
    <w:rsid w:val="00025EC0"/>
    <w:rsid w:val="000417AD"/>
    <w:rsid w:val="00044C95"/>
    <w:rsid w:val="0009410F"/>
    <w:rsid w:val="000A7882"/>
    <w:rsid w:val="000B08B1"/>
    <w:rsid w:val="000B44DA"/>
    <w:rsid w:val="000F4C07"/>
    <w:rsid w:val="000F4C20"/>
    <w:rsid w:val="00131ECE"/>
    <w:rsid w:val="00134F83"/>
    <w:rsid w:val="0016286F"/>
    <w:rsid w:val="001C6442"/>
    <w:rsid w:val="001F6A10"/>
    <w:rsid w:val="00213BC7"/>
    <w:rsid w:val="00234128"/>
    <w:rsid w:val="00242F6B"/>
    <w:rsid w:val="0024723B"/>
    <w:rsid w:val="00257D60"/>
    <w:rsid w:val="00283112"/>
    <w:rsid w:val="00284843"/>
    <w:rsid w:val="002D1615"/>
    <w:rsid w:val="00332659"/>
    <w:rsid w:val="003516AF"/>
    <w:rsid w:val="003555B5"/>
    <w:rsid w:val="003A68B2"/>
    <w:rsid w:val="00407A3D"/>
    <w:rsid w:val="004102FA"/>
    <w:rsid w:val="00422C13"/>
    <w:rsid w:val="004B7734"/>
    <w:rsid w:val="00525C73"/>
    <w:rsid w:val="00541BA7"/>
    <w:rsid w:val="00554286"/>
    <w:rsid w:val="00576FC7"/>
    <w:rsid w:val="00577CD3"/>
    <w:rsid w:val="00584382"/>
    <w:rsid w:val="005D4197"/>
    <w:rsid w:val="005F05E6"/>
    <w:rsid w:val="005F5D47"/>
    <w:rsid w:val="00620536"/>
    <w:rsid w:val="006345D8"/>
    <w:rsid w:val="00644D57"/>
    <w:rsid w:val="0066647A"/>
    <w:rsid w:val="006700CD"/>
    <w:rsid w:val="00673450"/>
    <w:rsid w:val="00675A3F"/>
    <w:rsid w:val="006F2227"/>
    <w:rsid w:val="007400FB"/>
    <w:rsid w:val="00747671"/>
    <w:rsid w:val="00765DCC"/>
    <w:rsid w:val="00794D0D"/>
    <w:rsid w:val="007C1342"/>
    <w:rsid w:val="007E236F"/>
    <w:rsid w:val="007F01E3"/>
    <w:rsid w:val="007F55A8"/>
    <w:rsid w:val="00854A78"/>
    <w:rsid w:val="008674B9"/>
    <w:rsid w:val="008A5929"/>
    <w:rsid w:val="008D5832"/>
    <w:rsid w:val="008D7214"/>
    <w:rsid w:val="008D7E1E"/>
    <w:rsid w:val="008E4F98"/>
    <w:rsid w:val="00904D20"/>
    <w:rsid w:val="00935CC7"/>
    <w:rsid w:val="00945DCE"/>
    <w:rsid w:val="00A30195"/>
    <w:rsid w:val="00A32015"/>
    <w:rsid w:val="00AA37D7"/>
    <w:rsid w:val="00AB4183"/>
    <w:rsid w:val="00AC1E5B"/>
    <w:rsid w:val="00AC46F0"/>
    <w:rsid w:val="00AE47D2"/>
    <w:rsid w:val="00B51422"/>
    <w:rsid w:val="00B55D8A"/>
    <w:rsid w:val="00B63D74"/>
    <w:rsid w:val="00B92018"/>
    <w:rsid w:val="00BB0CEB"/>
    <w:rsid w:val="00C17549"/>
    <w:rsid w:val="00C35F5B"/>
    <w:rsid w:val="00C404DE"/>
    <w:rsid w:val="00CB1E20"/>
    <w:rsid w:val="00CB6FE3"/>
    <w:rsid w:val="00CC0671"/>
    <w:rsid w:val="00CE3FEC"/>
    <w:rsid w:val="00D01B08"/>
    <w:rsid w:val="00D443C6"/>
    <w:rsid w:val="00DB6C1F"/>
    <w:rsid w:val="00DD4345"/>
    <w:rsid w:val="00E368A3"/>
    <w:rsid w:val="00E81525"/>
    <w:rsid w:val="00EA6D49"/>
    <w:rsid w:val="00EE6A26"/>
    <w:rsid w:val="00F146C9"/>
    <w:rsid w:val="00F3700A"/>
    <w:rsid w:val="00F768FC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95DE6-6196-4ACE-B2D2-8B5676C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F6B"/>
  </w:style>
  <w:style w:type="paragraph" w:styleId="Pieddepage">
    <w:name w:val="footer"/>
    <w:basedOn w:val="Normal"/>
    <w:link w:val="PieddepageCar"/>
    <w:uiPriority w:val="99"/>
    <w:unhideWhenUsed/>
    <w:rsid w:val="002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F6B"/>
  </w:style>
  <w:style w:type="paragraph" w:styleId="Textedebulles">
    <w:name w:val="Balloon Text"/>
    <w:basedOn w:val="Normal"/>
    <w:link w:val="TextedebullesCar"/>
    <w:uiPriority w:val="99"/>
    <w:semiHidden/>
    <w:unhideWhenUsed/>
    <w:rsid w:val="002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F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2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thuiliere.lionel@orang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74624-637F-4949-9E6C-ED164362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13</cp:revision>
  <cp:lastPrinted>2017-10-20T18:01:00Z</cp:lastPrinted>
  <dcterms:created xsi:type="dcterms:W3CDTF">2017-10-06T13:12:00Z</dcterms:created>
  <dcterms:modified xsi:type="dcterms:W3CDTF">2017-10-21T15:19:00Z</dcterms:modified>
</cp:coreProperties>
</file>